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08EE3" w14:textId="5B9B4CE8" w:rsidR="00B171ED" w:rsidRDefault="01BFFF2A" w:rsidP="4FA555F8">
      <w:pPr>
        <w:spacing w:line="259" w:lineRule="auto"/>
        <w:jc w:val="both"/>
        <w:rPr>
          <w:rFonts w:ascii="Times New Roman" w:eastAsia="Times New Roman" w:hAnsi="Times New Roman" w:cs="Times New Roman"/>
          <w:b/>
          <w:bCs/>
          <w:color w:val="000000" w:themeColor="text1"/>
          <w:sz w:val="28"/>
          <w:szCs w:val="28"/>
        </w:rPr>
      </w:pPr>
      <w:bookmarkStart w:id="0" w:name="_GoBack"/>
      <w:bookmarkEnd w:id="0"/>
      <w:r w:rsidRPr="4FA555F8">
        <w:rPr>
          <w:rFonts w:ascii="Times New Roman" w:eastAsia="Times New Roman" w:hAnsi="Times New Roman" w:cs="Times New Roman"/>
          <w:b/>
          <w:bCs/>
          <w:color w:val="000000" w:themeColor="text1"/>
          <w:sz w:val="28"/>
          <w:szCs w:val="28"/>
        </w:rPr>
        <w:t xml:space="preserve">Regulamin konkursu Poradni Psychologiczno- Pedagogicznej w </w:t>
      </w:r>
      <w:r w:rsidR="317B292C" w:rsidRPr="4FA555F8">
        <w:rPr>
          <w:rFonts w:ascii="Times New Roman" w:eastAsia="Times New Roman" w:hAnsi="Times New Roman" w:cs="Times New Roman"/>
          <w:b/>
          <w:bCs/>
          <w:color w:val="000000" w:themeColor="text1"/>
          <w:sz w:val="28"/>
          <w:szCs w:val="28"/>
        </w:rPr>
        <w:t>Węgrowie pn.</w:t>
      </w:r>
      <w:r w:rsidRPr="4FA555F8">
        <w:rPr>
          <w:rFonts w:ascii="Times New Roman" w:eastAsia="Times New Roman" w:hAnsi="Times New Roman" w:cs="Times New Roman"/>
          <w:b/>
          <w:bCs/>
          <w:color w:val="000000" w:themeColor="text1"/>
          <w:sz w:val="28"/>
          <w:szCs w:val="28"/>
        </w:rPr>
        <w:t xml:space="preserve"> „Moja droga do wymarzonego zawodu”</w:t>
      </w:r>
      <w:r w:rsidR="77F8423C" w:rsidRPr="4FA555F8">
        <w:rPr>
          <w:rFonts w:ascii="Times New Roman" w:eastAsia="Times New Roman" w:hAnsi="Times New Roman" w:cs="Times New Roman"/>
          <w:b/>
          <w:bCs/>
          <w:color w:val="000000" w:themeColor="text1"/>
          <w:sz w:val="28"/>
          <w:szCs w:val="28"/>
        </w:rPr>
        <w:t xml:space="preserve"> wraz z harmonogramem</w:t>
      </w:r>
    </w:p>
    <w:p w14:paraId="6C3EB543" w14:textId="7340FAEF"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 xml:space="preserve">Organizatorem konkursu jest Poradnia Psychologiczno – Pedagogiczna </w:t>
      </w:r>
      <w:r w:rsidR="007A7937">
        <w:rPr>
          <w:rFonts w:ascii="Times New Roman" w:eastAsia="Times New Roman" w:hAnsi="Times New Roman" w:cs="Times New Roman"/>
          <w:color w:val="000000" w:themeColor="text1"/>
        </w:rPr>
        <w:t xml:space="preserve">                                      </w:t>
      </w:r>
      <w:r w:rsidRPr="007A7937">
        <w:rPr>
          <w:rFonts w:ascii="Times New Roman" w:eastAsia="Times New Roman" w:hAnsi="Times New Roman" w:cs="Times New Roman"/>
          <w:color w:val="000000" w:themeColor="text1"/>
        </w:rPr>
        <w:t xml:space="preserve">w Węgrowie. </w:t>
      </w:r>
    </w:p>
    <w:p w14:paraId="0B5DCA2B" w14:textId="574BDBC3"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Temat konkursu: „Moja droga do wymarzonego zawodu.”</w:t>
      </w:r>
    </w:p>
    <w:p w14:paraId="517AFA67" w14:textId="4AE721A4" w:rsidR="00B171ED"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Konkurs adresowany jest dla uczniów ze szkół podstawowych, z klas VI, VII i VIII z terenu powiatu węgrowskiego.</w:t>
      </w:r>
    </w:p>
    <w:p w14:paraId="200277D5" w14:textId="13712DFC" w:rsidR="0087318E" w:rsidRPr="0087318E" w:rsidRDefault="0087318E" w:rsidP="0087318E">
      <w:pPr>
        <w:pStyle w:val="Akapitzlist"/>
        <w:numPr>
          <w:ilvl w:val="0"/>
          <w:numId w:val="1"/>
        </w:numPr>
        <w:spacing w:after="0" w:line="360" w:lineRule="auto"/>
        <w:jc w:val="both"/>
        <w:textAlignment w:val="baseline"/>
        <w:rPr>
          <w:rFonts w:ascii="Times New Roman" w:hAnsi="Times New Roman"/>
          <w:lang w:eastAsia="pl-PL"/>
        </w:rPr>
      </w:pPr>
      <w:r w:rsidRPr="007A7937">
        <w:rPr>
          <w:rFonts w:ascii="Times New Roman" w:hAnsi="Times New Roman"/>
          <w:lang w:eastAsia="pl-PL"/>
        </w:rPr>
        <w:t xml:space="preserve">Objęcie patronatem konkursu przez Mazowieckiego Kuratora Oświaty nie oznacza wpisania tego przedsięwzięcia w wykaz zawodów wiedzy , artystycznych </w:t>
      </w:r>
      <w:r>
        <w:rPr>
          <w:rFonts w:ascii="Times New Roman" w:hAnsi="Times New Roman"/>
          <w:lang w:eastAsia="pl-PL"/>
        </w:rPr>
        <w:t xml:space="preserve">                                </w:t>
      </w:r>
      <w:r w:rsidRPr="007A7937">
        <w:rPr>
          <w:rFonts w:ascii="Times New Roman" w:hAnsi="Times New Roman"/>
          <w:lang w:eastAsia="pl-PL"/>
        </w:rPr>
        <w:t xml:space="preserve">i sportowych, organizowanych przez kuratora oświaty lub inne podmioty działające na terenie szkoły  które mogą być wymienione na świadectwie ukończenia szkoły. </w:t>
      </w:r>
    </w:p>
    <w:p w14:paraId="73576F48" w14:textId="56D6BBAC"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Karta zgłoszenia wraz z pracą konkursową ucznia dostarczana jest przez szkołę.</w:t>
      </w:r>
    </w:p>
    <w:p w14:paraId="3665B113" w14:textId="5A368248"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 xml:space="preserve">Każdy z uczestników konkursu przygotowuje prezentację multimedialną </w:t>
      </w:r>
      <w:r w:rsidR="007A7937">
        <w:rPr>
          <w:rFonts w:ascii="Times New Roman" w:eastAsia="Times New Roman" w:hAnsi="Times New Roman" w:cs="Times New Roman"/>
          <w:color w:val="000000" w:themeColor="text1"/>
        </w:rPr>
        <w:t xml:space="preserve">                                  </w:t>
      </w:r>
      <w:r w:rsidRPr="007A7937">
        <w:rPr>
          <w:rFonts w:ascii="Times New Roman" w:eastAsia="Times New Roman" w:hAnsi="Times New Roman" w:cs="Times New Roman"/>
          <w:color w:val="000000" w:themeColor="text1"/>
        </w:rPr>
        <w:t>w programie Power Point (maksymalna długość to 20 slajdów) lub film do 10 minut (wykonany kamerą, cyfrowym aparatem fotograficznym lub telefonem). Praca konkursowa powinna być zapisana na płycie dvd, cd lub pendrive.</w:t>
      </w:r>
    </w:p>
    <w:p w14:paraId="22D67DC4" w14:textId="1C7B3A6F"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Cele konkursu:</w:t>
      </w:r>
    </w:p>
    <w:p w14:paraId="0BC218D8" w14:textId="45E816A4" w:rsidR="00B171ED" w:rsidRPr="007A7937" w:rsidRDefault="01BFFF2A" w:rsidP="007A7937">
      <w:pPr>
        <w:pStyle w:val="Akapitzlist"/>
        <w:numPr>
          <w:ilvl w:val="0"/>
          <w:numId w:val="5"/>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zachęcanie uczniów do aktywnego konstruowania własnej kariery zawodowej,</w:t>
      </w:r>
    </w:p>
    <w:p w14:paraId="73E0A5E9" w14:textId="0D19C4E0" w:rsidR="00B171ED" w:rsidRPr="007A7937" w:rsidRDefault="01BFFF2A" w:rsidP="007A7937">
      <w:pPr>
        <w:pStyle w:val="Akapitzlist"/>
        <w:numPr>
          <w:ilvl w:val="0"/>
          <w:numId w:val="5"/>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zapoznanie uczniów z wybranymi zawodami i sposobami ich zdobycia,</w:t>
      </w:r>
    </w:p>
    <w:p w14:paraId="33D91C29" w14:textId="1D6D1FF2" w:rsidR="00B171ED" w:rsidRPr="007A7937" w:rsidRDefault="01BFFF2A" w:rsidP="007A7937">
      <w:pPr>
        <w:pStyle w:val="Akapitzlist"/>
        <w:numPr>
          <w:ilvl w:val="0"/>
          <w:numId w:val="5"/>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kształtowanie postawy pracy i motywacji do działania,</w:t>
      </w:r>
    </w:p>
    <w:p w14:paraId="05FE54E8" w14:textId="2C46330F" w:rsidR="00B171ED" w:rsidRPr="007A7937" w:rsidRDefault="01BFFF2A" w:rsidP="007A7937">
      <w:pPr>
        <w:pStyle w:val="Akapitzlist"/>
        <w:numPr>
          <w:ilvl w:val="0"/>
          <w:numId w:val="5"/>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 xml:space="preserve">stymulowanie </w:t>
      </w:r>
      <w:proofErr w:type="spellStart"/>
      <w:r w:rsidRPr="007A7937">
        <w:rPr>
          <w:rFonts w:ascii="Times New Roman" w:eastAsia="Times New Roman" w:hAnsi="Times New Roman" w:cs="Times New Roman"/>
          <w:color w:val="000000" w:themeColor="text1"/>
        </w:rPr>
        <w:t>prozawodowych</w:t>
      </w:r>
      <w:proofErr w:type="spellEnd"/>
      <w:r w:rsidRPr="007A7937">
        <w:rPr>
          <w:rFonts w:ascii="Times New Roman" w:eastAsia="Times New Roman" w:hAnsi="Times New Roman" w:cs="Times New Roman"/>
          <w:color w:val="000000" w:themeColor="text1"/>
        </w:rPr>
        <w:t xml:space="preserve"> marzeń,</w:t>
      </w:r>
    </w:p>
    <w:p w14:paraId="2CC7B749" w14:textId="5823D49F" w:rsidR="00B171ED" w:rsidRPr="007A7937" w:rsidRDefault="01BFFF2A" w:rsidP="007A7937">
      <w:pPr>
        <w:pStyle w:val="Akapitzlist"/>
        <w:numPr>
          <w:ilvl w:val="0"/>
          <w:numId w:val="5"/>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poznawanie własnych możliwości, zainteresowań oraz zdolności.</w:t>
      </w:r>
    </w:p>
    <w:p w14:paraId="4E4DE90B" w14:textId="03F93BF5"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 xml:space="preserve">Miejsce i czas rozstrzygnięcia konkursu: Poradnia Psychologiczno – Pedagogiczna w Węgrowie, </w:t>
      </w:r>
      <w:r w:rsidR="636E38E0" w:rsidRPr="007A7937">
        <w:rPr>
          <w:rFonts w:ascii="Times New Roman" w:eastAsia="Times New Roman" w:hAnsi="Times New Roman" w:cs="Times New Roman"/>
          <w:color w:val="000000" w:themeColor="text1"/>
        </w:rPr>
        <w:t>14.05.2026 r.</w:t>
      </w:r>
    </w:p>
    <w:p w14:paraId="5A776255" w14:textId="42B1B847"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Kryteria oceny wykonanych prac:</w:t>
      </w:r>
    </w:p>
    <w:p w14:paraId="51D8C4C0" w14:textId="66200FF5" w:rsidR="00B171ED" w:rsidRPr="007A7937" w:rsidRDefault="01BFFF2A" w:rsidP="007A7937">
      <w:pPr>
        <w:pStyle w:val="Akapitzlist"/>
        <w:numPr>
          <w:ilvl w:val="0"/>
          <w:numId w:val="8"/>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zgodność tematyki prezentacji z charakterem konkursu</w:t>
      </w:r>
    </w:p>
    <w:p w14:paraId="6F253679" w14:textId="7BC00FE5" w:rsidR="00B171ED" w:rsidRPr="007A7937" w:rsidRDefault="01BFFF2A" w:rsidP="007A7937">
      <w:pPr>
        <w:pStyle w:val="Akapitzlist"/>
        <w:numPr>
          <w:ilvl w:val="0"/>
          <w:numId w:val="8"/>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oryginalność pracy</w:t>
      </w:r>
    </w:p>
    <w:p w14:paraId="69371E94" w14:textId="529E0C6A" w:rsidR="00B171ED" w:rsidRPr="007A7937" w:rsidRDefault="01BFFF2A" w:rsidP="007A7937">
      <w:pPr>
        <w:pStyle w:val="Akapitzlist"/>
        <w:numPr>
          <w:ilvl w:val="0"/>
          <w:numId w:val="8"/>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merytoryczność treści zawartych w pracy</w:t>
      </w:r>
    </w:p>
    <w:p w14:paraId="7BC4FD13" w14:textId="5D940D0E"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Jury stanowić będą osoby powołane przez organizatora konkursu. Po prezentacji wszystkich prac i po ich ocenie przez komisję odbędzie się ogłoszenie wyników. Dla wyróżnionych uczestników przewidziane są nagrody.  Decyzja jury jest niepodważalna.</w:t>
      </w:r>
    </w:p>
    <w:p w14:paraId="67919377" w14:textId="22C7E1ED" w:rsidR="00B171ED" w:rsidRPr="007A7937" w:rsidRDefault="01BFFF2A"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Udział w konkursie jest bezpłatny, a zgłoszenie ucznia oznacza wyrażenie zgody na:</w:t>
      </w:r>
    </w:p>
    <w:p w14:paraId="6DAB53B8" w14:textId="7F6596DD" w:rsidR="00B171ED" w:rsidRDefault="01BFFF2A" w:rsidP="007A7937">
      <w:pPr>
        <w:pStyle w:val="Akapitzlist"/>
        <w:numPr>
          <w:ilvl w:val="0"/>
          <w:numId w:val="1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lastRenderedPageBreak/>
        <w:t xml:space="preserve">fotografowanie, prezentację oraz publikację materiałów z konkursu, </w:t>
      </w:r>
    </w:p>
    <w:p w14:paraId="7759A64D" w14:textId="6A477A78" w:rsidR="007468C7" w:rsidRPr="007468C7" w:rsidRDefault="007468C7" w:rsidP="007468C7">
      <w:pPr>
        <w:pStyle w:val="Akapitzlist"/>
        <w:numPr>
          <w:ilvl w:val="0"/>
          <w:numId w:val="11"/>
        </w:numPr>
        <w:autoSpaceDE w:val="0"/>
        <w:autoSpaceDN w:val="0"/>
        <w:adjustRightInd w:val="0"/>
        <w:spacing w:before="120" w:after="120" w:line="360" w:lineRule="auto"/>
        <w:jc w:val="both"/>
        <w:rPr>
          <w:rFonts w:ascii="Times New Roman" w:hAnsi="Times New Roman" w:cs="Times New Roman"/>
        </w:rPr>
      </w:pPr>
      <w:r w:rsidRPr="00CB06A4">
        <w:rPr>
          <w:rFonts w:ascii="Times New Roman" w:hAnsi="Times New Roman" w:cs="Times New Roman"/>
        </w:rPr>
        <w:t>upublicznienie wizerunku rodzica/opiekuna oraz dziecka</w:t>
      </w:r>
      <w:r w:rsidRPr="00CB06A4">
        <w:rPr>
          <w:rFonts w:ascii="Times New Roman" w:hAnsi="Times New Roman" w:cs="Times New Roman"/>
          <w:color w:val="000000"/>
        </w:rPr>
        <w:t xml:space="preserve"> (fotografii, filmów lub nagrań wykonanych w związku z konkursem)  zgodnie z art. 81 ust. 1 Ustawy z dnia 4</w:t>
      </w:r>
      <w:r>
        <w:rPr>
          <w:rFonts w:ascii="Times New Roman" w:hAnsi="Times New Roman"/>
          <w:color w:val="000000"/>
        </w:rPr>
        <w:t> </w:t>
      </w:r>
      <w:r w:rsidRPr="00CB06A4">
        <w:rPr>
          <w:rFonts w:ascii="Times New Roman" w:hAnsi="Times New Roman" w:cs="Times New Roman"/>
          <w:color w:val="000000"/>
        </w:rPr>
        <w:t>lutego</w:t>
      </w:r>
      <w:r>
        <w:rPr>
          <w:rFonts w:ascii="Times New Roman" w:hAnsi="Times New Roman"/>
          <w:color w:val="000000"/>
        </w:rPr>
        <w:t> </w:t>
      </w:r>
      <w:r w:rsidRPr="00CB06A4">
        <w:rPr>
          <w:rFonts w:ascii="Times New Roman" w:hAnsi="Times New Roman" w:cs="Times New Roman"/>
          <w:color w:val="000000"/>
        </w:rPr>
        <w:t>1994</w:t>
      </w:r>
      <w:r>
        <w:rPr>
          <w:rFonts w:ascii="Times New Roman" w:hAnsi="Times New Roman"/>
          <w:color w:val="000000"/>
        </w:rPr>
        <w:t> </w:t>
      </w:r>
      <w:r w:rsidRPr="00CB06A4">
        <w:rPr>
          <w:rFonts w:ascii="Times New Roman" w:hAnsi="Times New Roman" w:cs="Times New Roman"/>
          <w:color w:val="000000"/>
        </w:rPr>
        <w:t>o</w:t>
      </w:r>
      <w:r>
        <w:rPr>
          <w:rFonts w:ascii="Times New Roman" w:hAnsi="Times New Roman"/>
          <w:color w:val="000000"/>
        </w:rPr>
        <w:t> </w:t>
      </w:r>
      <w:r w:rsidRPr="00CB06A4">
        <w:rPr>
          <w:rFonts w:ascii="Times New Roman" w:hAnsi="Times New Roman" w:cs="Times New Roman"/>
          <w:color w:val="000000"/>
        </w:rPr>
        <w:t>prawie</w:t>
      </w:r>
      <w:r>
        <w:rPr>
          <w:rFonts w:ascii="Times New Roman" w:hAnsi="Times New Roman"/>
          <w:color w:val="000000"/>
        </w:rPr>
        <w:t> </w:t>
      </w:r>
      <w:r w:rsidRPr="00CB06A4">
        <w:rPr>
          <w:rFonts w:ascii="Times New Roman" w:hAnsi="Times New Roman" w:cs="Times New Roman"/>
          <w:color w:val="000000"/>
        </w:rPr>
        <w:t>autorskim i prawach pokrewnych (Dz. U. z 2016 r., poz. 666)</w:t>
      </w:r>
      <w:r w:rsidRPr="00CB06A4">
        <w:rPr>
          <w:rFonts w:ascii="Times New Roman" w:hAnsi="Times New Roman" w:cs="Times New Roman"/>
        </w:rPr>
        <w:t>w:</w:t>
      </w:r>
      <w:r>
        <w:rPr>
          <w:rFonts w:ascii="Times New Roman" w:hAnsi="Times New Roman"/>
        </w:rPr>
        <w:t> </w:t>
      </w:r>
      <w:r w:rsidRPr="00CB06A4">
        <w:rPr>
          <w:rFonts w:ascii="Times New Roman" w:hAnsi="Times New Roman" w:cs="Times New Roman"/>
        </w:rPr>
        <w:t>Internecie,</w:t>
      </w:r>
      <w:r>
        <w:rPr>
          <w:rFonts w:ascii="Times New Roman" w:hAnsi="Times New Roman"/>
        </w:rPr>
        <w:t> </w:t>
      </w:r>
      <w:r w:rsidRPr="00CB06A4">
        <w:rPr>
          <w:rFonts w:ascii="Times New Roman" w:hAnsi="Times New Roman" w:cs="Times New Roman"/>
        </w:rPr>
        <w:t>na</w:t>
      </w:r>
      <w:r>
        <w:rPr>
          <w:rFonts w:ascii="Times New Roman" w:hAnsi="Times New Roman"/>
        </w:rPr>
        <w:t> </w:t>
      </w:r>
      <w:r w:rsidRPr="00CB06A4">
        <w:rPr>
          <w:rFonts w:ascii="Times New Roman" w:hAnsi="Times New Roman" w:cs="Times New Roman"/>
        </w:rPr>
        <w:t>FB</w:t>
      </w:r>
      <w:r w:rsidRPr="00CB06A4">
        <w:rPr>
          <w:rFonts w:ascii="Times New Roman" w:hAnsi="Times New Roman" w:cs="Times New Roman"/>
          <w:color w:val="000000"/>
        </w:rPr>
        <w:t xml:space="preserve">, w </w:t>
      </w:r>
      <w:r w:rsidRPr="00CB06A4">
        <w:rPr>
          <w:rFonts w:ascii="Times New Roman" w:hAnsi="Times New Roman" w:cs="Times New Roman"/>
        </w:rPr>
        <w:t>prasie</w:t>
      </w:r>
      <w:r w:rsidRPr="00CB06A4">
        <w:rPr>
          <w:rFonts w:ascii="Times New Roman" w:hAnsi="Times New Roman" w:cs="Times New Roman"/>
          <w:color w:val="000000"/>
        </w:rPr>
        <w:t xml:space="preserve">, </w:t>
      </w:r>
      <w:r w:rsidRPr="00CB06A4">
        <w:rPr>
          <w:rFonts w:ascii="Times New Roman" w:hAnsi="Times New Roman" w:cs="Times New Roman"/>
        </w:rPr>
        <w:t>materiałach informujących o konkursie.</w:t>
      </w:r>
    </w:p>
    <w:p w14:paraId="01136105" w14:textId="26AA8C2C" w:rsidR="00B171ED" w:rsidRPr="007A7937" w:rsidRDefault="01BFFF2A" w:rsidP="007A7937">
      <w:pPr>
        <w:pStyle w:val="Akapitzlist"/>
        <w:numPr>
          <w:ilvl w:val="0"/>
          <w:numId w:val="1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przetwarzanie danych osobowych uczestnika konkursu.</w:t>
      </w:r>
    </w:p>
    <w:p w14:paraId="6323E45A" w14:textId="1CB3BC04" w:rsidR="00B171ED" w:rsidRPr="007A7937" w:rsidRDefault="01BFFF2A" w:rsidP="007A7937">
      <w:pPr>
        <w:pStyle w:val="Akapitzlist"/>
        <w:numPr>
          <w:ilvl w:val="0"/>
          <w:numId w:val="1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lista laureatów będzie opublikowana na stronie internetowej PPP Węgrowie</w:t>
      </w:r>
    </w:p>
    <w:p w14:paraId="049C8849" w14:textId="533238AA" w:rsidR="00B171ED" w:rsidRDefault="276EEE0E"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Zgłoszenia uczestników wraz z pracą konkursową należy dostarczyć do sekretariatu</w:t>
      </w:r>
      <w:r w:rsidR="6E009BE9" w:rsidRPr="007A7937">
        <w:rPr>
          <w:rFonts w:ascii="Times New Roman" w:eastAsia="Times New Roman" w:hAnsi="Times New Roman" w:cs="Times New Roman"/>
          <w:color w:val="000000" w:themeColor="text1"/>
        </w:rPr>
        <w:t xml:space="preserve"> Poradni w Węgrowie, ul. Piłsudskiego 23</w:t>
      </w:r>
      <w:r w:rsidR="0DD39B0E" w:rsidRPr="007A7937">
        <w:rPr>
          <w:rFonts w:ascii="Times New Roman" w:eastAsia="Times New Roman" w:hAnsi="Times New Roman" w:cs="Times New Roman"/>
          <w:color w:val="000000" w:themeColor="text1"/>
        </w:rPr>
        <w:t xml:space="preserve"> </w:t>
      </w:r>
      <w:r w:rsidR="6E009BE9" w:rsidRPr="007A7937">
        <w:rPr>
          <w:rFonts w:ascii="Times New Roman" w:eastAsia="Times New Roman" w:hAnsi="Times New Roman" w:cs="Times New Roman"/>
          <w:color w:val="000000" w:themeColor="text1"/>
        </w:rPr>
        <w:t>osobiście</w:t>
      </w:r>
      <w:r w:rsidR="3B7E6574" w:rsidRPr="007A7937">
        <w:rPr>
          <w:rFonts w:ascii="Times New Roman" w:eastAsia="Times New Roman" w:hAnsi="Times New Roman" w:cs="Times New Roman"/>
          <w:color w:val="000000" w:themeColor="text1"/>
        </w:rPr>
        <w:t xml:space="preserve"> w godz. 8-16</w:t>
      </w:r>
      <w:r w:rsidR="6E009BE9" w:rsidRPr="007A7937">
        <w:rPr>
          <w:rFonts w:ascii="Times New Roman" w:eastAsia="Times New Roman" w:hAnsi="Times New Roman" w:cs="Times New Roman"/>
          <w:color w:val="000000" w:themeColor="text1"/>
        </w:rPr>
        <w:t xml:space="preserve"> lub droga pocztową </w:t>
      </w:r>
      <w:r w:rsidRPr="007A7937">
        <w:rPr>
          <w:rFonts w:ascii="Times New Roman" w:eastAsia="Times New Roman" w:hAnsi="Times New Roman" w:cs="Times New Roman"/>
          <w:color w:val="000000" w:themeColor="text1"/>
        </w:rPr>
        <w:t>do dnia</w:t>
      </w:r>
      <w:r w:rsidR="19AD20A6" w:rsidRPr="007A7937">
        <w:rPr>
          <w:rFonts w:ascii="Times New Roman" w:eastAsia="Times New Roman" w:hAnsi="Times New Roman" w:cs="Times New Roman"/>
          <w:color w:val="000000" w:themeColor="text1"/>
        </w:rPr>
        <w:t xml:space="preserve"> 04</w:t>
      </w:r>
      <w:r w:rsidRPr="007A7937">
        <w:rPr>
          <w:rFonts w:ascii="Times New Roman" w:eastAsia="Times New Roman" w:hAnsi="Times New Roman" w:cs="Times New Roman"/>
          <w:color w:val="000000" w:themeColor="text1"/>
        </w:rPr>
        <w:t>.05.202</w:t>
      </w:r>
      <w:r w:rsidR="650FEAAD" w:rsidRPr="007A7937">
        <w:rPr>
          <w:rFonts w:ascii="Times New Roman" w:eastAsia="Times New Roman" w:hAnsi="Times New Roman" w:cs="Times New Roman"/>
          <w:color w:val="000000" w:themeColor="text1"/>
        </w:rPr>
        <w:t xml:space="preserve">6 </w:t>
      </w:r>
      <w:r w:rsidR="62AF67BB" w:rsidRPr="007A7937">
        <w:rPr>
          <w:rFonts w:ascii="Times New Roman" w:eastAsia="Times New Roman" w:hAnsi="Times New Roman" w:cs="Times New Roman"/>
          <w:color w:val="000000" w:themeColor="text1"/>
        </w:rPr>
        <w:t>r</w:t>
      </w:r>
      <w:r w:rsidRPr="007A7937">
        <w:rPr>
          <w:rFonts w:ascii="Times New Roman" w:eastAsia="Times New Roman" w:hAnsi="Times New Roman" w:cs="Times New Roman"/>
          <w:color w:val="000000" w:themeColor="text1"/>
        </w:rPr>
        <w:t>.</w:t>
      </w:r>
    </w:p>
    <w:p w14:paraId="48B4C140" w14:textId="43D75DB3" w:rsidR="007468C7" w:rsidRPr="007A7937" w:rsidRDefault="007468C7" w:rsidP="007A7937">
      <w:pPr>
        <w:pStyle w:val="Akapitzlist"/>
        <w:numPr>
          <w:ilvl w:val="0"/>
          <w:numId w:val="1"/>
        </w:num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Organizator nie pokrywa kosztów związanych z uczestnictwem w konkursie , w tym kosztów dojazdu.</w:t>
      </w:r>
    </w:p>
    <w:p w14:paraId="5DBC850F" w14:textId="7BA0684C" w:rsidR="6484B27B" w:rsidRDefault="6484B27B" w:rsidP="6484B27B">
      <w:pPr>
        <w:spacing w:line="259" w:lineRule="auto"/>
        <w:jc w:val="both"/>
        <w:rPr>
          <w:rFonts w:ascii="Times New Roman" w:eastAsia="Times New Roman" w:hAnsi="Times New Roman" w:cs="Times New Roman"/>
          <w:color w:val="000000" w:themeColor="text1"/>
          <w:sz w:val="22"/>
          <w:szCs w:val="22"/>
        </w:rPr>
      </w:pPr>
    </w:p>
    <w:p w14:paraId="4709EF6B" w14:textId="06A00BDB" w:rsidR="00B171ED" w:rsidRPr="007A7937" w:rsidRDefault="0C7FF8C1" w:rsidP="4FA555F8">
      <w:pPr>
        <w:spacing w:line="259" w:lineRule="auto"/>
        <w:jc w:val="both"/>
        <w:rPr>
          <w:rFonts w:ascii="Times New Roman" w:eastAsia="Times New Roman" w:hAnsi="Times New Roman" w:cs="Times New Roman"/>
          <w:b/>
          <w:bCs/>
          <w:color w:val="000000" w:themeColor="text1"/>
          <w:sz w:val="28"/>
          <w:szCs w:val="28"/>
        </w:rPr>
      </w:pPr>
      <w:r w:rsidRPr="007A7937">
        <w:rPr>
          <w:rFonts w:ascii="Times New Roman" w:eastAsia="Times New Roman" w:hAnsi="Times New Roman" w:cs="Times New Roman"/>
          <w:b/>
          <w:bCs/>
          <w:color w:val="000000" w:themeColor="text1"/>
          <w:sz w:val="28"/>
          <w:szCs w:val="28"/>
        </w:rPr>
        <w:t>Harmonogram konkursu:</w:t>
      </w:r>
    </w:p>
    <w:p w14:paraId="46BFC032" w14:textId="68CF98DA" w:rsidR="00B171ED" w:rsidRDefault="03F06A26" w:rsidP="007A7937">
      <w:pPr>
        <w:pStyle w:val="Akapitzlist"/>
        <w:numPr>
          <w:ilvl w:val="0"/>
          <w:numId w:val="14"/>
        </w:numPr>
        <w:spacing w:after="0" w:line="360" w:lineRule="auto"/>
        <w:ind w:left="851"/>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Ogłoszenie konkursu</w:t>
      </w:r>
      <w:r w:rsidR="3D65520C" w:rsidRPr="007A7937">
        <w:rPr>
          <w:rFonts w:ascii="Times New Roman" w:eastAsia="Times New Roman" w:hAnsi="Times New Roman" w:cs="Times New Roman"/>
          <w:color w:val="000000" w:themeColor="text1"/>
        </w:rPr>
        <w:t>:</w:t>
      </w:r>
      <w:r w:rsidRPr="007A7937">
        <w:rPr>
          <w:rFonts w:ascii="Times New Roman" w:eastAsia="Times New Roman" w:hAnsi="Times New Roman" w:cs="Times New Roman"/>
          <w:color w:val="000000" w:themeColor="text1"/>
        </w:rPr>
        <w:t xml:space="preserve"> 02.04.2026 </w:t>
      </w:r>
      <w:r w:rsidR="2A1AC7EA" w:rsidRPr="007A7937">
        <w:rPr>
          <w:rFonts w:ascii="Times New Roman" w:eastAsia="Times New Roman" w:hAnsi="Times New Roman" w:cs="Times New Roman"/>
          <w:color w:val="000000" w:themeColor="text1"/>
        </w:rPr>
        <w:t xml:space="preserve">r - </w:t>
      </w:r>
      <w:r w:rsidRPr="007A7937">
        <w:rPr>
          <w:rFonts w:ascii="Times New Roman" w:eastAsia="Times New Roman" w:hAnsi="Times New Roman" w:cs="Times New Roman"/>
          <w:color w:val="000000" w:themeColor="text1"/>
        </w:rPr>
        <w:t>wysłanie</w:t>
      </w:r>
      <w:r w:rsidR="0F68F806" w:rsidRPr="007A7937">
        <w:rPr>
          <w:rFonts w:ascii="Times New Roman" w:eastAsia="Times New Roman" w:hAnsi="Times New Roman" w:cs="Times New Roman"/>
          <w:color w:val="000000" w:themeColor="text1"/>
        </w:rPr>
        <w:t xml:space="preserve"> drogą mailową</w:t>
      </w:r>
      <w:r w:rsidRPr="007A7937">
        <w:rPr>
          <w:rFonts w:ascii="Times New Roman" w:eastAsia="Times New Roman" w:hAnsi="Times New Roman" w:cs="Times New Roman"/>
          <w:color w:val="000000" w:themeColor="text1"/>
        </w:rPr>
        <w:t xml:space="preserve"> </w:t>
      </w:r>
      <w:r w:rsidR="51491F22" w:rsidRPr="007A7937">
        <w:rPr>
          <w:rFonts w:ascii="Times New Roman" w:eastAsia="Times New Roman" w:hAnsi="Times New Roman" w:cs="Times New Roman"/>
          <w:color w:val="000000" w:themeColor="text1"/>
        </w:rPr>
        <w:t>informacji</w:t>
      </w:r>
      <w:r w:rsidRPr="007A7937">
        <w:rPr>
          <w:rFonts w:ascii="Times New Roman" w:eastAsia="Times New Roman" w:hAnsi="Times New Roman" w:cs="Times New Roman"/>
          <w:color w:val="000000" w:themeColor="text1"/>
        </w:rPr>
        <w:t xml:space="preserve"> </w:t>
      </w:r>
      <w:r w:rsidR="57FF09EF" w:rsidRPr="007A7937">
        <w:rPr>
          <w:rFonts w:ascii="Times New Roman" w:eastAsia="Times New Roman" w:hAnsi="Times New Roman" w:cs="Times New Roman"/>
          <w:color w:val="000000" w:themeColor="text1"/>
        </w:rPr>
        <w:t xml:space="preserve">do szkół podstawowych powiatu węgrowskiego </w:t>
      </w:r>
      <w:r w:rsidRPr="007A7937">
        <w:rPr>
          <w:rFonts w:ascii="Times New Roman" w:eastAsia="Times New Roman" w:hAnsi="Times New Roman" w:cs="Times New Roman"/>
          <w:color w:val="000000" w:themeColor="text1"/>
        </w:rPr>
        <w:t xml:space="preserve">o </w:t>
      </w:r>
      <w:r w:rsidR="469BF3E7" w:rsidRPr="007A7937">
        <w:rPr>
          <w:rFonts w:ascii="Times New Roman" w:eastAsia="Times New Roman" w:hAnsi="Times New Roman" w:cs="Times New Roman"/>
          <w:color w:val="000000" w:themeColor="text1"/>
        </w:rPr>
        <w:t>konkursie</w:t>
      </w:r>
      <w:r w:rsidRPr="007A7937">
        <w:rPr>
          <w:rFonts w:ascii="Times New Roman" w:eastAsia="Times New Roman" w:hAnsi="Times New Roman" w:cs="Times New Roman"/>
          <w:color w:val="000000" w:themeColor="text1"/>
        </w:rPr>
        <w:t xml:space="preserve"> wraz z </w:t>
      </w:r>
      <w:r w:rsidR="7D3AFEEF" w:rsidRPr="007A7937">
        <w:rPr>
          <w:rFonts w:ascii="Times New Roman" w:eastAsia="Times New Roman" w:hAnsi="Times New Roman" w:cs="Times New Roman"/>
          <w:color w:val="000000" w:themeColor="text1"/>
        </w:rPr>
        <w:t xml:space="preserve">plakatem, </w:t>
      </w:r>
      <w:r w:rsidRPr="007A7937">
        <w:rPr>
          <w:rFonts w:ascii="Times New Roman" w:eastAsia="Times New Roman" w:hAnsi="Times New Roman" w:cs="Times New Roman"/>
          <w:color w:val="000000" w:themeColor="text1"/>
        </w:rPr>
        <w:t>regulaminem i kart</w:t>
      </w:r>
      <w:r w:rsidR="3143C5A3" w:rsidRPr="007A7937">
        <w:rPr>
          <w:rFonts w:ascii="Times New Roman" w:eastAsia="Times New Roman" w:hAnsi="Times New Roman" w:cs="Times New Roman"/>
          <w:color w:val="000000" w:themeColor="text1"/>
        </w:rPr>
        <w:t>ą</w:t>
      </w:r>
      <w:r w:rsidRPr="007A7937">
        <w:rPr>
          <w:rFonts w:ascii="Times New Roman" w:eastAsia="Times New Roman" w:hAnsi="Times New Roman" w:cs="Times New Roman"/>
          <w:color w:val="000000" w:themeColor="text1"/>
        </w:rPr>
        <w:t xml:space="preserve"> zgłoszenia</w:t>
      </w:r>
      <w:r w:rsidR="0C10042C" w:rsidRPr="007A7937">
        <w:rPr>
          <w:rFonts w:ascii="Times New Roman" w:eastAsia="Times New Roman" w:hAnsi="Times New Roman" w:cs="Times New Roman"/>
          <w:color w:val="000000" w:themeColor="text1"/>
        </w:rPr>
        <w:t xml:space="preserve">. </w:t>
      </w:r>
    </w:p>
    <w:p w14:paraId="56DFB429" w14:textId="546581F4" w:rsidR="00B171ED" w:rsidRPr="007A7937" w:rsidRDefault="334F4339" w:rsidP="007A7937">
      <w:pPr>
        <w:pStyle w:val="Akapitzlist"/>
        <w:numPr>
          <w:ilvl w:val="0"/>
          <w:numId w:val="14"/>
        </w:numPr>
        <w:spacing w:after="0" w:line="360" w:lineRule="auto"/>
        <w:ind w:left="851"/>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 xml:space="preserve">Miejsce i czas rozstrzygnięcia konkursu: Poradnia Psychologiczno – Pedagogiczna </w:t>
      </w:r>
      <w:r w:rsidR="007A7937">
        <w:rPr>
          <w:rFonts w:ascii="Times New Roman" w:eastAsia="Times New Roman" w:hAnsi="Times New Roman" w:cs="Times New Roman"/>
          <w:color w:val="000000" w:themeColor="text1"/>
        </w:rPr>
        <w:t xml:space="preserve">                      </w:t>
      </w:r>
      <w:r w:rsidRPr="007A7937">
        <w:rPr>
          <w:rFonts w:ascii="Times New Roman" w:eastAsia="Times New Roman" w:hAnsi="Times New Roman" w:cs="Times New Roman"/>
          <w:color w:val="000000" w:themeColor="text1"/>
        </w:rPr>
        <w:t>w Węgrowie</w:t>
      </w:r>
      <w:r w:rsidR="724DB5C9" w:rsidRPr="007A7937">
        <w:rPr>
          <w:rFonts w:ascii="Times New Roman" w:eastAsia="Times New Roman" w:hAnsi="Times New Roman" w:cs="Times New Roman"/>
          <w:color w:val="000000" w:themeColor="text1"/>
        </w:rPr>
        <w:t>:</w:t>
      </w:r>
      <w:r w:rsidRPr="007A7937">
        <w:rPr>
          <w:rFonts w:ascii="Times New Roman" w:eastAsia="Times New Roman" w:hAnsi="Times New Roman" w:cs="Times New Roman"/>
          <w:color w:val="000000" w:themeColor="text1"/>
        </w:rPr>
        <w:t xml:space="preserve"> 14.05.2026 r.</w:t>
      </w:r>
    </w:p>
    <w:p w14:paraId="5976D097" w14:textId="6FF616CB" w:rsidR="00B171ED" w:rsidRPr="007A7937" w:rsidRDefault="4C712A83" w:rsidP="007A7937">
      <w:pPr>
        <w:pStyle w:val="Akapitzlist"/>
        <w:numPr>
          <w:ilvl w:val="0"/>
          <w:numId w:val="14"/>
        </w:numPr>
        <w:spacing w:after="0" w:line="360" w:lineRule="auto"/>
        <w:ind w:left="851"/>
        <w:jc w:val="both"/>
        <w:rPr>
          <w:rFonts w:ascii="Times New Roman" w:eastAsia="Times New Roman" w:hAnsi="Times New Roman" w:cs="Times New Roman"/>
          <w:color w:val="000000" w:themeColor="text1"/>
        </w:rPr>
      </w:pPr>
      <w:r w:rsidRPr="007A7937">
        <w:rPr>
          <w:rFonts w:ascii="Times New Roman" w:eastAsia="Times New Roman" w:hAnsi="Times New Roman" w:cs="Times New Roman"/>
          <w:color w:val="000000" w:themeColor="text1"/>
        </w:rPr>
        <w:t>Wręczenie nagród-</w:t>
      </w:r>
      <w:r w:rsidR="2B192276" w:rsidRPr="007A7937">
        <w:rPr>
          <w:rFonts w:ascii="Times New Roman" w:eastAsia="Times New Roman" w:hAnsi="Times New Roman" w:cs="Times New Roman"/>
          <w:color w:val="000000" w:themeColor="text1"/>
        </w:rPr>
        <w:t>maj- czerwiec 2026 r.</w:t>
      </w:r>
    </w:p>
    <w:p w14:paraId="57375426" w14:textId="06E25FE7" w:rsidR="00B171ED" w:rsidRDefault="00B171ED" w:rsidP="4FA555F8">
      <w:pPr>
        <w:rPr>
          <w:rFonts w:ascii="Times New Roman" w:eastAsia="Times New Roman" w:hAnsi="Times New Roman" w:cs="Times New Roman"/>
          <w:b/>
          <w:bCs/>
          <w:color w:val="000000" w:themeColor="text1"/>
          <w:sz w:val="22"/>
          <w:szCs w:val="22"/>
        </w:rPr>
      </w:pPr>
    </w:p>
    <w:sectPr w:rsidR="00B17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85C"/>
    <w:multiLevelType w:val="hybridMultilevel"/>
    <w:tmpl w:val="DF68196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26E54D8"/>
    <w:multiLevelType w:val="hybridMultilevel"/>
    <w:tmpl w:val="4B0A407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E4773AA"/>
    <w:multiLevelType w:val="hybridMultilevel"/>
    <w:tmpl w:val="1946E5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B467A40"/>
    <w:multiLevelType w:val="hybridMultilevel"/>
    <w:tmpl w:val="652A62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D495B"/>
    <w:multiLevelType w:val="hybridMultilevel"/>
    <w:tmpl w:val="E4D0A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3A355C"/>
    <w:multiLevelType w:val="hybridMultilevel"/>
    <w:tmpl w:val="A67EB6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2F587EF0"/>
    <w:multiLevelType w:val="hybridMultilevel"/>
    <w:tmpl w:val="141A9B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F813223"/>
    <w:multiLevelType w:val="hybridMultilevel"/>
    <w:tmpl w:val="49084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1B2347A"/>
    <w:multiLevelType w:val="hybridMultilevel"/>
    <w:tmpl w:val="E5102B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F03194B"/>
    <w:multiLevelType w:val="hybridMultilevel"/>
    <w:tmpl w:val="F22E60F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529433DB"/>
    <w:multiLevelType w:val="hybridMultilevel"/>
    <w:tmpl w:val="A64C54F4"/>
    <w:lvl w:ilvl="0" w:tplc="9A149C6E">
      <w:start w:val="1"/>
      <w:numFmt w:val="decimal"/>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638E19E0"/>
    <w:multiLevelType w:val="multilevel"/>
    <w:tmpl w:val="F96EA30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F3091"/>
    <w:multiLevelType w:val="hybridMultilevel"/>
    <w:tmpl w:val="332A418C"/>
    <w:lvl w:ilvl="0" w:tplc="7D9C3002">
      <w:start w:val="1"/>
      <w:numFmt w:val="lowerLetter"/>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3" w15:restartNumberingAfterBreak="0">
    <w:nsid w:val="73B82E26"/>
    <w:multiLevelType w:val="hybridMultilevel"/>
    <w:tmpl w:val="E13666E2"/>
    <w:lvl w:ilvl="0" w:tplc="81088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53F4AAA"/>
    <w:multiLevelType w:val="hybridMultilevel"/>
    <w:tmpl w:val="5DC26A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771067D4"/>
    <w:multiLevelType w:val="hybridMultilevel"/>
    <w:tmpl w:val="19E4AAB0"/>
    <w:lvl w:ilvl="0" w:tplc="95928AA4">
      <w:start w:val="1"/>
      <w:numFmt w:val="lowerLetter"/>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num w:numId="1">
    <w:abstractNumId w:val="0"/>
  </w:num>
  <w:num w:numId="2">
    <w:abstractNumId w:val="10"/>
  </w:num>
  <w:num w:numId="3">
    <w:abstractNumId w:val="5"/>
  </w:num>
  <w:num w:numId="4">
    <w:abstractNumId w:val="13"/>
  </w:num>
  <w:num w:numId="5">
    <w:abstractNumId w:val="6"/>
  </w:num>
  <w:num w:numId="6">
    <w:abstractNumId w:val="3"/>
  </w:num>
  <w:num w:numId="7">
    <w:abstractNumId w:val="4"/>
  </w:num>
  <w:num w:numId="8">
    <w:abstractNumId w:val="14"/>
  </w:num>
  <w:num w:numId="9">
    <w:abstractNumId w:val="15"/>
  </w:num>
  <w:num w:numId="10">
    <w:abstractNumId w:val="1"/>
  </w:num>
  <w:num w:numId="11">
    <w:abstractNumId w:val="8"/>
  </w:num>
  <w:num w:numId="12">
    <w:abstractNumId w:val="12"/>
  </w:num>
  <w:num w:numId="13">
    <w:abstractNumId w:val="7"/>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B5ED0"/>
    <w:rsid w:val="007468C7"/>
    <w:rsid w:val="007A7937"/>
    <w:rsid w:val="0087318E"/>
    <w:rsid w:val="00B171ED"/>
    <w:rsid w:val="00C16FD4"/>
    <w:rsid w:val="00F389FE"/>
    <w:rsid w:val="01BFFF2A"/>
    <w:rsid w:val="03F06A26"/>
    <w:rsid w:val="07341DD2"/>
    <w:rsid w:val="0C10042C"/>
    <w:rsid w:val="0C213275"/>
    <w:rsid w:val="0C7FF8C1"/>
    <w:rsid w:val="0DD39B0E"/>
    <w:rsid w:val="0F68F806"/>
    <w:rsid w:val="12EFE9AB"/>
    <w:rsid w:val="19AD20A6"/>
    <w:rsid w:val="1C109EA4"/>
    <w:rsid w:val="1C95DEB0"/>
    <w:rsid w:val="216B5877"/>
    <w:rsid w:val="25056A5D"/>
    <w:rsid w:val="276EEE0E"/>
    <w:rsid w:val="28291642"/>
    <w:rsid w:val="28B9B53A"/>
    <w:rsid w:val="28D0C9B0"/>
    <w:rsid w:val="2A1AC7EA"/>
    <w:rsid w:val="2B192276"/>
    <w:rsid w:val="3143C5A3"/>
    <w:rsid w:val="317B292C"/>
    <w:rsid w:val="334F4339"/>
    <w:rsid w:val="394070B8"/>
    <w:rsid w:val="3A448096"/>
    <w:rsid w:val="3A74C4B2"/>
    <w:rsid w:val="3B4B5ED0"/>
    <w:rsid w:val="3B7E6574"/>
    <w:rsid w:val="3CF4693A"/>
    <w:rsid w:val="3D65520C"/>
    <w:rsid w:val="3EA1277F"/>
    <w:rsid w:val="4059D0E2"/>
    <w:rsid w:val="469BF3E7"/>
    <w:rsid w:val="4AC09F92"/>
    <w:rsid w:val="4C712A83"/>
    <w:rsid w:val="4D37AA80"/>
    <w:rsid w:val="4FA555F8"/>
    <w:rsid w:val="51491F22"/>
    <w:rsid w:val="56ED7BF9"/>
    <w:rsid w:val="572E579C"/>
    <w:rsid w:val="57CE8AB1"/>
    <w:rsid w:val="57FF09EF"/>
    <w:rsid w:val="580D67E3"/>
    <w:rsid w:val="58FE188F"/>
    <w:rsid w:val="5D2DC68B"/>
    <w:rsid w:val="5E48414E"/>
    <w:rsid w:val="62AF67BB"/>
    <w:rsid w:val="636E38E0"/>
    <w:rsid w:val="6484B27B"/>
    <w:rsid w:val="650FEAAD"/>
    <w:rsid w:val="65A48B47"/>
    <w:rsid w:val="6668FD22"/>
    <w:rsid w:val="66962678"/>
    <w:rsid w:val="69CC4B18"/>
    <w:rsid w:val="69E693B3"/>
    <w:rsid w:val="6DA31DE9"/>
    <w:rsid w:val="6E009BE9"/>
    <w:rsid w:val="724DB5C9"/>
    <w:rsid w:val="72E73FBC"/>
    <w:rsid w:val="740B657F"/>
    <w:rsid w:val="74B77F6C"/>
    <w:rsid w:val="76E2A2CC"/>
    <w:rsid w:val="77F8423C"/>
    <w:rsid w:val="7856275F"/>
    <w:rsid w:val="79710684"/>
    <w:rsid w:val="7D3AFEEF"/>
    <w:rsid w:val="7D953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5ED0"/>
  <w15:chartTrackingRefBased/>
  <w15:docId w15:val="{4A62FEF4-E0C6-48FE-9A8D-F2906C9A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7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2729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Mućk</dc:creator>
  <cp:keywords/>
  <dc:description/>
  <cp:lastModifiedBy>PC</cp:lastModifiedBy>
  <cp:revision>2</cp:revision>
  <cp:lastPrinted>2026-02-06T12:16:00Z</cp:lastPrinted>
  <dcterms:created xsi:type="dcterms:W3CDTF">2026-04-08T06:38:00Z</dcterms:created>
  <dcterms:modified xsi:type="dcterms:W3CDTF">2026-04-08T06:38:00Z</dcterms:modified>
</cp:coreProperties>
</file>